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15" w:rsidRPr="00967C15" w:rsidRDefault="00967C15" w:rsidP="00967C15">
      <w:pPr>
        <w:widowControl w:val="0"/>
        <w:autoSpaceDE/>
        <w:autoSpaceDN/>
        <w:jc w:val="center"/>
        <w:rPr>
          <w:sz w:val="28"/>
          <w:szCs w:val="28"/>
        </w:rPr>
      </w:pPr>
      <w:r w:rsidRPr="00967C15">
        <w:rPr>
          <w:noProof/>
          <w:sz w:val="28"/>
          <w:szCs w:val="28"/>
          <w:lang w:val="ru-RU"/>
        </w:rPr>
        <w:drawing>
          <wp:inline distT="0" distB="0" distL="0" distR="0">
            <wp:extent cx="44767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15" w:rsidRPr="00967C15" w:rsidRDefault="00967C15" w:rsidP="00967C15">
      <w:pPr>
        <w:keepNext/>
        <w:autoSpaceDE/>
        <w:autoSpaceDN/>
        <w:spacing w:before="120"/>
        <w:jc w:val="center"/>
        <w:outlineLvl w:val="0"/>
        <w:rPr>
          <w:b/>
          <w:spacing w:val="30"/>
          <w:sz w:val="28"/>
        </w:rPr>
      </w:pPr>
      <w:r w:rsidRPr="00967C15">
        <w:rPr>
          <w:b/>
          <w:spacing w:val="30"/>
          <w:sz w:val="28"/>
        </w:rPr>
        <w:t>УКРАЇНА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z w:val="28"/>
          <w:szCs w:val="28"/>
        </w:rPr>
        <w:t>УПРАВЛІННЯ КАПІТАЛЬНОГО БУДІВНИЦТВА</w:t>
      </w:r>
    </w:p>
    <w:p w:rsidR="00967C15" w:rsidRPr="00967C15" w:rsidRDefault="00967C15" w:rsidP="00967C15">
      <w:pPr>
        <w:autoSpaceDE/>
        <w:autoSpaceDN/>
        <w:jc w:val="center"/>
        <w:rPr>
          <w:b/>
          <w:sz w:val="28"/>
          <w:szCs w:val="28"/>
          <w:lang w:val="ru-RU"/>
        </w:rPr>
      </w:pPr>
      <w:r w:rsidRPr="00967C15">
        <w:rPr>
          <w:b/>
          <w:sz w:val="28"/>
          <w:szCs w:val="28"/>
          <w:lang w:val="ru-RU"/>
        </w:rPr>
        <w:t xml:space="preserve">Н А К А З </w:t>
      </w:r>
    </w:p>
    <w:p w:rsidR="00967C15" w:rsidRPr="00967C15" w:rsidRDefault="00967C15" w:rsidP="00967C15">
      <w:pPr>
        <w:autoSpaceDE/>
        <w:autoSpaceDN/>
        <w:rPr>
          <w:b/>
          <w:sz w:val="28"/>
          <w:szCs w:val="28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C376D3" w:rsidRPr="00C376D3" w:rsidTr="00965A2E">
        <w:trPr>
          <w:trHeight w:val="620"/>
        </w:trPr>
        <w:tc>
          <w:tcPr>
            <w:tcW w:w="3792" w:type="dxa"/>
          </w:tcPr>
          <w:p w:rsidR="00967C15" w:rsidRPr="00C376D3" w:rsidRDefault="00967C15" w:rsidP="00C376D3">
            <w:pPr>
              <w:autoSpaceDE/>
              <w:autoSpaceDN/>
              <w:spacing w:before="120"/>
              <w:rPr>
                <w:b/>
                <w:sz w:val="28"/>
                <w:szCs w:val="28"/>
              </w:rPr>
            </w:pPr>
            <w:r w:rsidRPr="00C376D3">
              <w:rPr>
                <w:sz w:val="28"/>
                <w:szCs w:val="28"/>
              </w:rPr>
              <w:t xml:space="preserve">від </w:t>
            </w:r>
            <w:r w:rsidR="00C376D3" w:rsidRPr="00C376D3">
              <w:rPr>
                <w:sz w:val="28"/>
                <w:szCs w:val="28"/>
              </w:rPr>
              <w:t>20 травня</w:t>
            </w:r>
            <w:r w:rsidR="0095439C" w:rsidRPr="00C376D3">
              <w:rPr>
                <w:sz w:val="28"/>
                <w:szCs w:val="28"/>
                <w:u w:val="single"/>
              </w:rPr>
              <w:t xml:space="preserve"> </w:t>
            </w:r>
            <w:r w:rsidRPr="00C376D3">
              <w:rPr>
                <w:sz w:val="28"/>
                <w:szCs w:val="28"/>
              </w:rPr>
              <w:t>20</w:t>
            </w:r>
            <w:r w:rsidR="00A0063A" w:rsidRPr="00C376D3">
              <w:rPr>
                <w:sz w:val="28"/>
                <w:szCs w:val="28"/>
              </w:rPr>
              <w:t>2</w:t>
            </w:r>
            <w:r w:rsidR="000062C7" w:rsidRPr="00C376D3">
              <w:rPr>
                <w:sz w:val="28"/>
                <w:szCs w:val="28"/>
                <w:lang w:val="ru-RU"/>
              </w:rPr>
              <w:t>4</w:t>
            </w:r>
            <w:r w:rsidRPr="00C376D3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967C15" w:rsidRPr="00C376D3" w:rsidRDefault="00967C15" w:rsidP="00967C15">
            <w:pPr>
              <w:autoSpaceDE/>
              <w:autoSpaceDN/>
              <w:spacing w:before="120"/>
              <w:rPr>
                <w:sz w:val="28"/>
                <w:szCs w:val="28"/>
              </w:rPr>
            </w:pPr>
            <w:r w:rsidRPr="00C376D3">
              <w:rPr>
                <w:sz w:val="28"/>
                <w:szCs w:val="28"/>
              </w:rPr>
              <w:t xml:space="preserve">      Чернігів</w:t>
            </w:r>
          </w:p>
        </w:tc>
        <w:tc>
          <w:tcPr>
            <w:tcW w:w="3190" w:type="dxa"/>
          </w:tcPr>
          <w:p w:rsidR="00967C15" w:rsidRPr="00C376D3" w:rsidRDefault="00967C15" w:rsidP="0095439C">
            <w:pPr>
              <w:autoSpaceDE/>
              <w:autoSpaceDN/>
              <w:spacing w:before="120"/>
              <w:ind w:firstLine="1388"/>
              <w:rPr>
                <w:b/>
                <w:sz w:val="28"/>
                <w:szCs w:val="28"/>
              </w:rPr>
            </w:pPr>
            <w:r w:rsidRPr="00C376D3">
              <w:rPr>
                <w:sz w:val="28"/>
                <w:szCs w:val="28"/>
              </w:rPr>
              <w:t xml:space="preserve">№ </w:t>
            </w:r>
            <w:r w:rsidR="0095439C" w:rsidRPr="00C376D3">
              <w:rPr>
                <w:sz w:val="28"/>
                <w:szCs w:val="28"/>
              </w:rPr>
              <w:t>169</w:t>
            </w:r>
          </w:p>
        </w:tc>
      </w:tr>
    </w:tbl>
    <w:p w:rsidR="0049064B" w:rsidRPr="00C376D3" w:rsidRDefault="00967C15" w:rsidP="009F33B8">
      <w:pPr>
        <w:autoSpaceDE/>
        <w:autoSpaceDN/>
        <w:rPr>
          <w:b/>
          <w:sz w:val="28"/>
          <w:szCs w:val="28"/>
        </w:rPr>
      </w:pPr>
      <w:r w:rsidRPr="00C376D3">
        <w:rPr>
          <w:b/>
          <w:sz w:val="28"/>
          <w:szCs w:val="28"/>
        </w:rPr>
        <w:t xml:space="preserve">        </w:t>
      </w:r>
    </w:p>
    <w:p w:rsidR="00B47012" w:rsidRPr="00ED2933" w:rsidRDefault="00B47012" w:rsidP="00B47012">
      <w:pPr>
        <w:rPr>
          <w:b/>
          <w:i/>
          <w:sz w:val="28"/>
          <w:szCs w:val="28"/>
        </w:rPr>
      </w:pPr>
      <w:r w:rsidRPr="00ED2933">
        <w:rPr>
          <w:b/>
          <w:i/>
          <w:sz w:val="28"/>
          <w:szCs w:val="28"/>
        </w:rPr>
        <w:t xml:space="preserve">Про передачу справ і майна </w:t>
      </w:r>
    </w:p>
    <w:p w:rsidR="00B47012" w:rsidRDefault="00B47012" w:rsidP="00B47012">
      <w:pPr>
        <w:tabs>
          <w:tab w:val="left" w:pos="0"/>
        </w:tabs>
        <w:spacing w:before="200"/>
        <w:ind w:firstLine="567"/>
        <w:jc w:val="both"/>
        <w:rPr>
          <w:sz w:val="28"/>
          <w:szCs w:val="28"/>
        </w:rPr>
      </w:pPr>
      <w:r w:rsidRPr="00413237">
        <w:rPr>
          <w:sz w:val="28"/>
          <w:szCs w:val="28"/>
        </w:rPr>
        <w:t xml:space="preserve">Відповідно до статті </w:t>
      </w:r>
      <w:r w:rsidR="00E105A0">
        <w:rPr>
          <w:sz w:val="28"/>
          <w:szCs w:val="28"/>
        </w:rPr>
        <w:t xml:space="preserve">41 Закону України «Про місцеві державні адміністрації» та </w:t>
      </w:r>
      <w:r w:rsidR="00FD34DB">
        <w:rPr>
          <w:sz w:val="28"/>
          <w:szCs w:val="28"/>
        </w:rPr>
        <w:t>у зв’язку зі</w:t>
      </w:r>
      <w:r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звільненням </w:t>
      </w:r>
      <w:r w:rsidR="00535CB7">
        <w:rPr>
          <w:sz w:val="28"/>
          <w:szCs w:val="28"/>
        </w:rPr>
        <w:t>2</w:t>
      </w:r>
      <w:r w:rsidR="00A93D51">
        <w:rPr>
          <w:sz w:val="28"/>
          <w:szCs w:val="28"/>
        </w:rPr>
        <w:t>1</w:t>
      </w:r>
      <w:r w:rsidR="00A0063A">
        <w:rPr>
          <w:sz w:val="28"/>
          <w:szCs w:val="28"/>
        </w:rPr>
        <w:t xml:space="preserve"> </w:t>
      </w:r>
      <w:r w:rsidR="00A93D51">
        <w:rPr>
          <w:sz w:val="28"/>
          <w:szCs w:val="28"/>
        </w:rPr>
        <w:t>травня</w:t>
      </w:r>
      <w:r w:rsidR="00535CB7">
        <w:rPr>
          <w:sz w:val="28"/>
          <w:szCs w:val="28"/>
        </w:rPr>
        <w:t xml:space="preserve"> 2024</w:t>
      </w:r>
      <w:r w:rsidR="00FD34DB">
        <w:rPr>
          <w:sz w:val="28"/>
          <w:szCs w:val="28"/>
        </w:rPr>
        <w:t xml:space="preserve"> року </w:t>
      </w:r>
      <w:r w:rsidR="00A93D51">
        <w:rPr>
          <w:sz w:val="28"/>
          <w:szCs w:val="28"/>
        </w:rPr>
        <w:t>ТИТАРЕНКА</w:t>
      </w:r>
      <w:r w:rsidR="00CE20E2">
        <w:rPr>
          <w:sz w:val="28"/>
          <w:szCs w:val="28"/>
        </w:rPr>
        <w:t xml:space="preserve"> </w:t>
      </w:r>
      <w:r w:rsidR="00A93D51">
        <w:rPr>
          <w:sz w:val="28"/>
          <w:szCs w:val="28"/>
        </w:rPr>
        <w:t>Дмитрія</w:t>
      </w:r>
      <w:r w:rsidR="00C9364D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 xml:space="preserve">з посади </w:t>
      </w:r>
      <w:r w:rsidR="00A93D51">
        <w:rPr>
          <w:sz w:val="28"/>
          <w:szCs w:val="28"/>
        </w:rPr>
        <w:t>провідного інженера</w:t>
      </w:r>
      <w:r w:rsidR="00535CB7">
        <w:rPr>
          <w:sz w:val="28"/>
          <w:szCs w:val="28"/>
        </w:rPr>
        <w:t xml:space="preserve"> відділу ор</w:t>
      </w:r>
      <w:r w:rsidR="00535CB7" w:rsidRPr="00535CB7">
        <w:rPr>
          <w:sz w:val="28"/>
          <w:szCs w:val="28"/>
        </w:rPr>
        <w:t xml:space="preserve">ганізації </w:t>
      </w:r>
      <w:r w:rsidR="00A93D51">
        <w:rPr>
          <w:sz w:val="28"/>
          <w:szCs w:val="28"/>
        </w:rPr>
        <w:t>будівництва</w:t>
      </w:r>
      <w:r w:rsidR="00535CB7" w:rsidRPr="00535CB7">
        <w:rPr>
          <w:sz w:val="28"/>
          <w:szCs w:val="28"/>
        </w:rPr>
        <w:t xml:space="preserve"> та </w:t>
      </w:r>
      <w:r w:rsidR="00A93D51">
        <w:rPr>
          <w:sz w:val="28"/>
          <w:szCs w:val="28"/>
        </w:rPr>
        <w:t>технічного нагляду</w:t>
      </w:r>
      <w:r w:rsidR="00CE20E2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>Управління капітального будівництва Чернігівської обласної держ</w:t>
      </w:r>
      <w:r w:rsidR="00220686">
        <w:rPr>
          <w:sz w:val="28"/>
          <w:szCs w:val="28"/>
        </w:rPr>
        <w:t xml:space="preserve">авної адміністрації, </w:t>
      </w:r>
    </w:p>
    <w:p w:rsidR="00B47012" w:rsidRPr="00ED2933" w:rsidRDefault="00967C15" w:rsidP="00967C15">
      <w:pPr>
        <w:tabs>
          <w:tab w:val="left" w:pos="0"/>
        </w:tabs>
        <w:spacing w:before="2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:</w:t>
      </w:r>
    </w:p>
    <w:p w:rsidR="00CE20E2" w:rsidRDefault="00CE20E2" w:rsidP="00CE20E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ВИЗНАЧИТИ </w:t>
      </w:r>
      <w:r w:rsidR="00A93D51">
        <w:rPr>
          <w:sz w:val="28"/>
          <w:szCs w:val="28"/>
        </w:rPr>
        <w:t xml:space="preserve"> ТЕСТОВА Олексія</w:t>
      </w:r>
      <w:r>
        <w:rPr>
          <w:sz w:val="28"/>
          <w:szCs w:val="28"/>
        </w:rPr>
        <w:t xml:space="preserve"> – </w:t>
      </w:r>
      <w:r w:rsidR="00A93D51">
        <w:rPr>
          <w:sz w:val="28"/>
          <w:szCs w:val="28"/>
        </w:rPr>
        <w:t xml:space="preserve">заступника начальника </w:t>
      </w:r>
      <w:r>
        <w:rPr>
          <w:sz w:val="28"/>
          <w:szCs w:val="28"/>
        </w:rPr>
        <w:t xml:space="preserve">відділу </w:t>
      </w:r>
      <w:r w:rsidR="00535CB7">
        <w:rPr>
          <w:sz w:val="28"/>
          <w:szCs w:val="28"/>
        </w:rPr>
        <w:t xml:space="preserve">організації </w:t>
      </w:r>
      <w:r w:rsidR="00A93D51">
        <w:rPr>
          <w:sz w:val="28"/>
          <w:szCs w:val="28"/>
        </w:rPr>
        <w:t>будівництва</w:t>
      </w:r>
      <w:r w:rsidR="00535CB7" w:rsidRPr="00A93D51">
        <w:rPr>
          <w:sz w:val="28"/>
          <w:szCs w:val="28"/>
        </w:rPr>
        <w:t xml:space="preserve"> та </w:t>
      </w:r>
      <w:r w:rsidR="00A93D51" w:rsidRPr="00A93D51">
        <w:rPr>
          <w:sz w:val="28"/>
          <w:szCs w:val="28"/>
        </w:rPr>
        <w:t>технічного нагляду</w:t>
      </w:r>
      <w:r w:rsidR="00A93D5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 капітального будівництва</w:t>
      </w:r>
      <w:r w:rsidRPr="00E105A0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Чернігівської обласної державної адміністрації</w:t>
      </w:r>
      <w:r w:rsidRPr="00410F68">
        <w:rPr>
          <w:sz w:val="28"/>
          <w:szCs w:val="28"/>
        </w:rPr>
        <w:t>,</w:t>
      </w:r>
      <w:r>
        <w:rPr>
          <w:sz w:val="28"/>
          <w:szCs w:val="28"/>
        </w:rPr>
        <w:t xml:space="preserve"> уповноваженою особою з питань передачі справ та майна.</w:t>
      </w:r>
    </w:p>
    <w:p w:rsidR="00CE20E2" w:rsidRPr="00F12149" w:rsidRDefault="00CE20E2" w:rsidP="00CE20E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ПРИЙНЯТИ </w:t>
      </w:r>
      <w:r w:rsidR="00A93D51">
        <w:rPr>
          <w:sz w:val="28"/>
          <w:szCs w:val="28"/>
          <w:lang w:val="ru-RU"/>
        </w:rPr>
        <w:t>ТЕСТОВУ О</w:t>
      </w:r>
      <w:r w:rsidR="00535CB7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справи і майно від </w:t>
      </w:r>
      <w:r w:rsidR="00A93D51">
        <w:rPr>
          <w:sz w:val="28"/>
          <w:szCs w:val="28"/>
          <w:lang w:val="ru-RU"/>
        </w:rPr>
        <w:t>ТИТАРЕНКА Д</w:t>
      </w:r>
      <w:r w:rsidR="00535CB7">
        <w:rPr>
          <w:sz w:val="28"/>
          <w:szCs w:val="28"/>
        </w:rPr>
        <w:t>.                   2</w:t>
      </w:r>
      <w:r w:rsidR="00A93D5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93D51">
        <w:rPr>
          <w:sz w:val="28"/>
          <w:szCs w:val="28"/>
        </w:rPr>
        <w:t>травня</w:t>
      </w:r>
      <w:r w:rsidR="00535CB7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року.</w:t>
      </w:r>
    </w:p>
    <w:p w:rsidR="00CE20E2" w:rsidRPr="00C51BCB" w:rsidRDefault="00CE20E2" w:rsidP="00CE20E2">
      <w:pPr>
        <w:spacing w:before="20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МІШКУ Володимиру – головному спеціалісту відділу адміністративно-господарської роботи</w:t>
      </w:r>
      <w:r w:rsidRPr="00F16D2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 капітального будівництва</w:t>
      </w:r>
      <w:r w:rsidRPr="00E105A0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Чернігівської обласної державної адміністрації, матеріально-відповідальній особі, перевірити наявність комп’ютерної техніки, периферійного обладнання та господарського інвентарю.</w:t>
      </w:r>
    </w:p>
    <w:p w:rsidR="00CE20E2" w:rsidRDefault="00CE20E2" w:rsidP="00CE20E2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4. Факт передачі справ і майна засвідчити актом, який складається у двох примірниках і підписується уповноваженою особою (</w:t>
      </w:r>
      <w:r w:rsidR="00A93D51">
        <w:rPr>
          <w:sz w:val="28"/>
          <w:szCs w:val="28"/>
          <w:lang w:val="ru-RU"/>
        </w:rPr>
        <w:t>Тестов</w:t>
      </w:r>
      <w:r w:rsidR="00535CB7">
        <w:rPr>
          <w:sz w:val="28"/>
          <w:szCs w:val="28"/>
        </w:rPr>
        <w:t xml:space="preserve"> </w:t>
      </w:r>
      <w:r w:rsidR="00A93D51">
        <w:rPr>
          <w:sz w:val="28"/>
          <w:szCs w:val="28"/>
        </w:rPr>
        <w:t>О</w:t>
      </w:r>
      <w:r>
        <w:rPr>
          <w:sz w:val="28"/>
          <w:szCs w:val="28"/>
        </w:rPr>
        <w:t>.),          матеріально-відповідальною особою (Мішок В.) та особою, що звільняється (</w:t>
      </w:r>
      <w:r w:rsidR="00A93D51">
        <w:rPr>
          <w:sz w:val="28"/>
          <w:szCs w:val="28"/>
          <w:lang w:val="ru-RU"/>
        </w:rPr>
        <w:t>Титаренко Д</w:t>
      </w:r>
      <w:r>
        <w:rPr>
          <w:sz w:val="28"/>
          <w:szCs w:val="28"/>
        </w:rPr>
        <w:t>.)</w:t>
      </w:r>
    </w:p>
    <w:p w:rsidR="00CE20E2" w:rsidRPr="006C368F" w:rsidRDefault="00CE20E2" w:rsidP="00CE20E2">
      <w:pPr>
        <w:ind w:firstLine="567"/>
        <w:jc w:val="both"/>
        <w:rPr>
          <w:sz w:val="2"/>
          <w:szCs w:val="2"/>
        </w:rPr>
      </w:pPr>
    </w:p>
    <w:p w:rsidR="00CE20E2" w:rsidRDefault="00CE20E2" w:rsidP="00CE20E2">
      <w:pPr>
        <w:autoSpaceDE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виконанням цього наказу залишаю за собою.</w:t>
      </w:r>
    </w:p>
    <w:p w:rsidR="007A68DF" w:rsidRDefault="007A68DF" w:rsidP="00C656DE">
      <w:pPr>
        <w:ind w:firstLine="567"/>
        <w:jc w:val="both"/>
        <w:rPr>
          <w:sz w:val="28"/>
          <w:szCs w:val="28"/>
        </w:rPr>
      </w:pPr>
    </w:p>
    <w:p w:rsidR="009F33B8" w:rsidRDefault="009F33B8" w:rsidP="00B03A10">
      <w:pPr>
        <w:jc w:val="both"/>
        <w:rPr>
          <w:sz w:val="28"/>
          <w:szCs w:val="28"/>
        </w:rPr>
      </w:pPr>
    </w:p>
    <w:p w:rsidR="00B03A10" w:rsidRDefault="00B03A10" w:rsidP="00B03A10">
      <w:pPr>
        <w:jc w:val="both"/>
        <w:rPr>
          <w:sz w:val="28"/>
          <w:szCs w:val="28"/>
        </w:rPr>
      </w:pPr>
    </w:p>
    <w:p w:rsidR="00B47012" w:rsidRDefault="0049064B" w:rsidP="007A68DF">
      <w:pPr>
        <w:jc w:val="both"/>
        <w:rPr>
          <w:sz w:val="28"/>
        </w:rPr>
      </w:pPr>
      <w:r>
        <w:rPr>
          <w:sz w:val="28"/>
          <w:szCs w:val="28"/>
        </w:rPr>
        <w:t>Н</w:t>
      </w:r>
      <w:r w:rsidR="00B47012" w:rsidRPr="0037742C">
        <w:rPr>
          <w:sz w:val="28"/>
        </w:rPr>
        <w:t xml:space="preserve">ачальник                                        </w:t>
      </w:r>
      <w:r w:rsidR="00B47012">
        <w:rPr>
          <w:sz w:val="28"/>
        </w:rPr>
        <w:t xml:space="preserve">      </w:t>
      </w:r>
      <w:r w:rsidR="00B47012" w:rsidRPr="0037742C">
        <w:rPr>
          <w:sz w:val="28"/>
        </w:rPr>
        <w:t xml:space="preserve">                 </w:t>
      </w:r>
      <w:r w:rsidR="00E90684">
        <w:rPr>
          <w:sz w:val="28"/>
        </w:rPr>
        <w:t xml:space="preserve">             </w:t>
      </w:r>
      <w:r w:rsidR="00B47012" w:rsidRPr="0037742C">
        <w:rPr>
          <w:sz w:val="28"/>
        </w:rPr>
        <w:t xml:space="preserve"> </w:t>
      </w:r>
      <w:r w:rsidR="00A66836">
        <w:rPr>
          <w:sz w:val="28"/>
        </w:rPr>
        <w:t>Ярослав СЛЄСАРЕНКО</w:t>
      </w:r>
    </w:p>
    <w:p w:rsidR="00A0063A" w:rsidRDefault="00A0063A" w:rsidP="007A68DF">
      <w:pPr>
        <w:jc w:val="both"/>
        <w:rPr>
          <w:sz w:val="28"/>
        </w:rPr>
      </w:pPr>
    </w:p>
    <w:p w:rsidR="00A0063A" w:rsidRPr="0049064B" w:rsidRDefault="00A0063A" w:rsidP="0062702C">
      <w:pPr>
        <w:tabs>
          <w:tab w:val="left" w:pos="7125"/>
        </w:tabs>
        <w:jc w:val="both"/>
        <w:rPr>
          <w:sz w:val="28"/>
          <w:szCs w:val="28"/>
        </w:rPr>
      </w:pPr>
      <w:bookmarkStart w:id="0" w:name="_GoBack"/>
      <w:bookmarkEnd w:id="0"/>
    </w:p>
    <w:sectPr w:rsidR="00A0063A" w:rsidRPr="0049064B" w:rsidSect="0049064B">
      <w:headerReference w:type="even" r:id="rId8"/>
      <w:pgSz w:w="11907" w:h="16840" w:code="9"/>
      <w:pgMar w:top="567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FE" w:rsidRDefault="004F06FE">
      <w:r>
        <w:separator/>
      </w:r>
    </w:p>
  </w:endnote>
  <w:endnote w:type="continuationSeparator" w:id="0">
    <w:p w:rsidR="004F06FE" w:rsidRDefault="004F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FE" w:rsidRDefault="004F06FE">
      <w:r>
        <w:separator/>
      </w:r>
    </w:p>
  </w:footnote>
  <w:footnote w:type="continuationSeparator" w:id="0">
    <w:p w:rsidR="004F06FE" w:rsidRDefault="004F0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0C" w:rsidRDefault="00350A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60C" w:rsidRDefault="004F06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012"/>
    <w:rsid w:val="000062C7"/>
    <w:rsid w:val="00057525"/>
    <w:rsid w:val="00093396"/>
    <w:rsid w:val="00106068"/>
    <w:rsid w:val="00180786"/>
    <w:rsid w:val="00190E2F"/>
    <w:rsid w:val="00220686"/>
    <w:rsid w:val="0023637F"/>
    <w:rsid w:val="002874DD"/>
    <w:rsid w:val="002E7D3B"/>
    <w:rsid w:val="00350AC8"/>
    <w:rsid w:val="0039134D"/>
    <w:rsid w:val="00395410"/>
    <w:rsid w:val="003E3D54"/>
    <w:rsid w:val="004539CB"/>
    <w:rsid w:val="0049064B"/>
    <w:rsid w:val="004F06FE"/>
    <w:rsid w:val="00535CB7"/>
    <w:rsid w:val="005532CC"/>
    <w:rsid w:val="0062702C"/>
    <w:rsid w:val="006B4A68"/>
    <w:rsid w:val="006C368F"/>
    <w:rsid w:val="006D0C5B"/>
    <w:rsid w:val="007A68DF"/>
    <w:rsid w:val="007B2176"/>
    <w:rsid w:val="008D1539"/>
    <w:rsid w:val="00930497"/>
    <w:rsid w:val="0095439C"/>
    <w:rsid w:val="00967C15"/>
    <w:rsid w:val="00970D1C"/>
    <w:rsid w:val="009B373B"/>
    <w:rsid w:val="009E36E7"/>
    <w:rsid w:val="009F33B8"/>
    <w:rsid w:val="00A0063A"/>
    <w:rsid w:val="00A02B53"/>
    <w:rsid w:val="00A153B2"/>
    <w:rsid w:val="00A4678B"/>
    <w:rsid w:val="00A66836"/>
    <w:rsid w:val="00A93D51"/>
    <w:rsid w:val="00AA0D21"/>
    <w:rsid w:val="00AA14E5"/>
    <w:rsid w:val="00AB0CE8"/>
    <w:rsid w:val="00AD2B4E"/>
    <w:rsid w:val="00B03A10"/>
    <w:rsid w:val="00B2732F"/>
    <w:rsid w:val="00B447B2"/>
    <w:rsid w:val="00B47012"/>
    <w:rsid w:val="00B96912"/>
    <w:rsid w:val="00C331F6"/>
    <w:rsid w:val="00C376D3"/>
    <w:rsid w:val="00C656DE"/>
    <w:rsid w:val="00C66ED5"/>
    <w:rsid w:val="00C9364D"/>
    <w:rsid w:val="00CE20E2"/>
    <w:rsid w:val="00D47318"/>
    <w:rsid w:val="00D86C8C"/>
    <w:rsid w:val="00DB0881"/>
    <w:rsid w:val="00E105A0"/>
    <w:rsid w:val="00E90684"/>
    <w:rsid w:val="00EB72D0"/>
    <w:rsid w:val="00ED3F9C"/>
    <w:rsid w:val="00F16D24"/>
    <w:rsid w:val="00F2784E"/>
    <w:rsid w:val="00F54057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5AAA"/>
  <w15:docId w15:val="{71D3C7A4-F241-4D26-9BEA-28906AFC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67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4701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7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B47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47012"/>
  </w:style>
  <w:style w:type="paragraph" w:styleId="2">
    <w:name w:val="Body Text 2"/>
    <w:basedOn w:val="a"/>
    <w:link w:val="20"/>
    <w:rsid w:val="00B47012"/>
    <w:pPr>
      <w:autoSpaceDE/>
      <w:autoSpaceDN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470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B47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7C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6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4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List Paragraph"/>
    <w:basedOn w:val="a"/>
    <w:uiPriority w:val="34"/>
    <w:qFormat/>
    <w:rsid w:val="00B0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1A37-980A-486F-8545-2567D877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2022-09-22T13:33:00Z</cp:lastPrinted>
  <dcterms:created xsi:type="dcterms:W3CDTF">2022-10-04T11:50:00Z</dcterms:created>
  <dcterms:modified xsi:type="dcterms:W3CDTF">2024-05-23T09:36:00Z</dcterms:modified>
</cp:coreProperties>
</file>